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E50697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Pr="00ED2B8F" w:rsidRDefault="00ED2B8F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30.03.</w:t>
      </w:r>
      <w:r w:rsidR="00395FFB">
        <w:rPr>
          <w:rFonts w:ascii="Times New Roman" w:hAnsi="Times New Roman" w:cs="Times New Roman"/>
          <w:sz w:val="28"/>
          <w:szCs w:val="28"/>
        </w:rPr>
        <w:t xml:space="preserve"> 20</w:t>
      </w:r>
      <w:r w:rsidR="00395FFB" w:rsidRPr="002D29B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36D49" w:rsidRPr="002D29B7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  <w:u w:val="single"/>
        </w:rPr>
        <w:t>312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жета города Нижневартовска на 201</w:t>
      </w:r>
      <w:r w:rsidR="00C03BD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C03BD9" w:rsidRPr="00C03BD9" w:rsidTr="002D29B7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C03BD9" w:rsidRPr="00C03BD9" w:rsidTr="002D29B7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F42D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93 245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42D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C03BD9" w:rsidRPr="00C03BD9" w:rsidTr="002D29B7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2D29B7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4 267 666,30</w:t>
            </w:r>
          </w:p>
        </w:tc>
      </w:tr>
      <w:tr w:rsidR="00C03BD9" w:rsidRPr="00C03BD9" w:rsidTr="002D29B7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2D29B7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14 153,65</w:t>
            </w:r>
          </w:p>
        </w:tc>
      </w:tr>
      <w:tr w:rsidR="00C03BD9" w:rsidRPr="00C03BD9" w:rsidTr="002D29B7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1 078 082,90</w:t>
            </w:r>
          </w:p>
        </w:tc>
      </w:tr>
      <w:tr w:rsidR="00C03BD9" w:rsidRPr="00C03BD9" w:rsidTr="002D29B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771 661,90</w:t>
            </w:r>
          </w:p>
        </w:tc>
      </w:tr>
      <w:tr w:rsidR="00C03BD9" w:rsidRPr="00C03BD9" w:rsidTr="002D29B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C03BD9" w:rsidRPr="00C03BD9" w:rsidTr="002D29B7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624,00</w:t>
            </w:r>
          </w:p>
        </w:tc>
      </w:tr>
      <w:tr w:rsidR="00C03BD9" w:rsidRPr="00C03BD9" w:rsidTr="002D29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250 324,90</w:t>
            </w:r>
          </w:p>
        </w:tc>
      </w:tr>
      <w:tr w:rsidR="00C03BD9" w:rsidRPr="00C03BD9" w:rsidTr="002D29B7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F42D0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156 376,70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рассматриваемым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судах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726 062,83</w:t>
            </w:r>
          </w:p>
        </w:tc>
      </w:tr>
      <w:tr w:rsidR="00C03BD9" w:rsidRPr="00C03BD9" w:rsidTr="002D29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9 496,20</w:t>
            </w:r>
          </w:p>
        </w:tc>
      </w:tr>
      <w:tr w:rsidR="00C03BD9" w:rsidRPr="00C03BD9" w:rsidTr="002D29B7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700 235,04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5 672,72</w:t>
            </w:r>
          </w:p>
        </w:tc>
      </w:tr>
      <w:tr w:rsidR="00C03BD9" w:rsidRPr="00C03BD9" w:rsidTr="002D29B7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10 658,87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C03BD9" w:rsidRPr="00C03BD9" w:rsidTr="002D29B7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2 262,52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2 100,60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3748E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161,92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44 030,01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3 449,24</w:t>
            </w:r>
          </w:p>
        </w:tc>
      </w:tr>
      <w:tr w:rsidR="00C03BD9" w:rsidRPr="00C03BD9" w:rsidTr="002D29B7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30 580,77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50 090,11</w:t>
            </w:r>
          </w:p>
        </w:tc>
      </w:tr>
      <w:tr w:rsidR="00C03BD9" w:rsidRPr="00C03BD9" w:rsidTr="002D29B7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C03BD9" w:rsidRPr="00C03BD9" w:rsidTr="002D29B7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7 490,50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C03BD9" w:rsidRPr="00C03BD9" w:rsidTr="002D29B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2 590,20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</w:tr>
      <w:tr w:rsidR="00C03BD9" w:rsidRPr="00C03BD9" w:rsidTr="002D29B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C03BD9" w:rsidRPr="00C03BD9" w:rsidTr="002D29B7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23 760,41</w:t>
            </w:r>
          </w:p>
        </w:tc>
      </w:tr>
      <w:tr w:rsidR="007B676C" w:rsidRPr="007B676C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087,27</w:t>
            </w:r>
          </w:p>
        </w:tc>
      </w:tr>
      <w:tr w:rsidR="007B676C" w:rsidRPr="007B676C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311,34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450 595,70</w:t>
            </w:r>
          </w:p>
        </w:tc>
      </w:tr>
      <w:tr w:rsidR="00C03BD9" w:rsidRPr="00C03BD9" w:rsidTr="002D29B7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2D4ABB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1 509 570,00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7B67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B676C"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233 106,60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C03BD9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7B676C" w:rsidP="00B95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B95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039,04</w:t>
            </w:r>
          </w:p>
        </w:tc>
      </w:tr>
      <w:tr w:rsidR="00B95281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B95281" w:rsidRDefault="00B9528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- 58,44</w:t>
            </w:r>
          </w:p>
        </w:tc>
      </w:tr>
      <w:tr w:rsidR="00B95281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0B2299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7B676C" w:rsidRDefault="00B95281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- 58,44</w:t>
            </w:r>
          </w:p>
        </w:tc>
      </w:tr>
      <w:tr w:rsidR="00836D4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B95281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B952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4608BD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DF7FA5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 на </w:t>
            </w:r>
            <w:proofErr w:type="spellStart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608BD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7B676C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836D4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DF7FA5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7B676C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B67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03BD9" w:rsidRPr="00C03BD9" w:rsidTr="002D29B7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C03BD9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C03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7B676C" w:rsidRDefault="00C03BD9" w:rsidP="002D4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  <w:r w:rsidRPr="007B6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D4A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332,29</w:t>
            </w:r>
          </w:p>
        </w:tc>
      </w:tr>
    </w:tbl>
    <w:p w:rsid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2D29B7">
      <w:headerReference w:type="default" r:id="rId7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9B7" w:rsidRDefault="002D29B7" w:rsidP="002D29B7">
      <w:pPr>
        <w:spacing w:after="0" w:line="240" w:lineRule="auto"/>
      </w:pPr>
      <w:r>
        <w:separator/>
      </w:r>
    </w:p>
  </w:endnote>
  <w:endnote w:type="continuationSeparator" w:id="0">
    <w:p w:rsidR="002D29B7" w:rsidRDefault="002D29B7" w:rsidP="002D2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9B7" w:rsidRDefault="002D29B7" w:rsidP="002D29B7">
      <w:pPr>
        <w:spacing w:after="0" w:line="240" w:lineRule="auto"/>
      </w:pPr>
      <w:r>
        <w:separator/>
      </w:r>
    </w:p>
  </w:footnote>
  <w:footnote w:type="continuationSeparator" w:id="0">
    <w:p w:rsidR="002D29B7" w:rsidRDefault="002D29B7" w:rsidP="002D2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1375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29B7" w:rsidRPr="002D29B7" w:rsidRDefault="002D29B7">
        <w:pPr>
          <w:pStyle w:val="a3"/>
          <w:jc w:val="center"/>
          <w:rPr>
            <w:rFonts w:ascii="Times New Roman" w:hAnsi="Times New Roman" w:cs="Times New Roman"/>
          </w:rPr>
        </w:pPr>
        <w:r w:rsidRPr="002D29B7">
          <w:rPr>
            <w:rFonts w:ascii="Times New Roman" w:hAnsi="Times New Roman" w:cs="Times New Roman"/>
          </w:rPr>
          <w:fldChar w:fldCharType="begin"/>
        </w:r>
        <w:r w:rsidRPr="002D29B7">
          <w:rPr>
            <w:rFonts w:ascii="Times New Roman" w:hAnsi="Times New Roman" w:cs="Times New Roman"/>
          </w:rPr>
          <w:instrText>PAGE   \* MERGEFORMAT</w:instrText>
        </w:r>
        <w:r w:rsidRPr="002D29B7">
          <w:rPr>
            <w:rFonts w:ascii="Times New Roman" w:hAnsi="Times New Roman" w:cs="Times New Roman"/>
          </w:rPr>
          <w:fldChar w:fldCharType="separate"/>
        </w:r>
        <w:r w:rsidR="00ED2B8F">
          <w:rPr>
            <w:rFonts w:ascii="Times New Roman" w:hAnsi="Times New Roman" w:cs="Times New Roman"/>
            <w:noProof/>
          </w:rPr>
          <w:t>6</w:t>
        </w:r>
        <w:r w:rsidRPr="002D29B7">
          <w:rPr>
            <w:rFonts w:ascii="Times New Roman" w:hAnsi="Times New Roman" w:cs="Times New Roman"/>
          </w:rPr>
          <w:fldChar w:fldCharType="end"/>
        </w:r>
      </w:p>
    </w:sdtContent>
  </w:sdt>
  <w:p w:rsidR="002D29B7" w:rsidRDefault="002D29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2D29B7"/>
    <w:rsid w:val="002D4ABB"/>
    <w:rsid w:val="003748E8"/>
    <w:rsid w:val="00395FFB"/>
    <w:rsid w:val="003E1B61"/>
    <w:rsid w:val="00447C22"/>
    <w:rsid w:val="004608BD"/>
    <w:rsid w:val="005B3752"/>
    <w:rsid w:val="007524D7"/>
    <w:rsid w:val="007A6DC6"/>
    <w:rsid w:val="007B676C"/>
    <w:rsid w:val="00836D49"/>
    <w:rsid w:val="008640E6"/>
    <w:rsid w:val="00B95281"/>
    <w:rsid w:val="00C03BD9"/>
    <w:rsid w:val="00D1494C"/>
    <w:rsid w:val="00D87D04"/>
    <w:rsid w:val="00E50697"/>
    <w:rsid w:val="00ED2B8F"/>
    <w:rsid w:val="00F4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9B7"/>
  </w:style>
  <w:style w:type="paragraph" w:styleId="a5">
    <w:name w:val="footer"/>
    <w:basedOn w:val="a"/>
    <w:link w:val="a6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9B7"/>
  </w:style>
  <w:style w:type="paragraph" w:styleId="a5">
    <w:name w:val="footer"/>
    <w:basedOn w:val="a"/>
    <w:link w:val="a6"/>
    <w:uiPriority w:val="99"/>
    <w:unhideWhenUsed/>
    <w:rsid w:val="002D2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Шипицина Екатерина Васильевна</cp:lastModifiedBy>
  <cp:revision>19</cp:revision>
  <cp:lastPrinted>2018-03-29T04:10:00Z</cp:lastPrinted>
  <dcterms:created xsi:type="dcterms:W3CDTF">2016-10-18T13:15:00Z</dcterms:created>
  <dcterms:modified xsi:type="dcterms:W3CDTF">2018-04-04T04:51:00Z</dcterms:modified>
</cp:coreProperties>
</file>